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DA" w:rsidRDefault="002064DA" w:rsidP="00851B82">
      <w:pPr>
        <w:widowControl/>
        <w:jc w:val="center"/>
        <w:rPr>
          <w:rFonts w:ascii="微软雅黑" w:eastAsia="微软雅黑" w:hAnsi="微软雅黑" w:cs="Arial"/>
          <w:b/>
          <w:bCs/>
          <w:color w:val="1255A6"/>
          <w:kern w:val="0"/>
          <w:sz w:val="27"/>
          <w:szCs w:val="27"/>
        </w:rPr>
      </w:pPr>
      <w:r>
        <w:rPr>
          <w:rFonts w:ascii="微软雅黑" w:eastAsia="微软雅黑" w:hAnsi="微软雅黑" w:cs="Arial" w:hint="eastAsia"/>
          <w:b/>
          <w:bCs/>
          <w:color w:val="1255A6"/>
          <w:kern w:val="0"/>
          <w:sz w:val="27"/>
          <w:szCs w:val="27"/>
        </w:rPr>
        <w:t>厚膜电路所需的</w:t>
      </w:r>
      <w:r w:rsidR="00851B82" w:rsidRPr="00851B82">
        <w:rPr>
          <w:rFonts w:ascii="微软雅黑" w:eastAsia="微软雅黑" w:hAnsi="微软雅黑" w:cs="Arial" w:hint="eastAsia"/>
          <w:b/>
          <w:bCs/>
          <w:color w:val="1255A6"/>
          <w:kern w:val="0"/>
          <w:sz w:val="27"/>
          <w:szCs w:val="27"/>
        </w:rPr>
        <w:t>浆料</w:t>
      </w:r>
    </w:p>
    <w:p w:rsidR="00851B82" w:rsidRPr="00851B82" w:rsidRDefault="00851B82" w:rsidP="00851B82">
      <w:pPr>
        <w:widowControl/>
        <w:jc w:val="center"/>
        <w:rPr>
          <w:rFonts w:ascii="微软雅黑" w:eastAsia="微软雅黑" w:hAnsi="微软雅黑" w:cs="Arial"/>
          <w:color w:val="5A5A5A"/>
          <w:kern w:val="0"/>
          <w:szCs w:val="21"/>
        </w:rPr>
      </w:pPr>
      <w:r w:rsidRPr="00851B82">
        <w:rPr>
          <w:rFonts w:ascii="微软雅黑" w:eastAsia="微软雅黑" w:hAnsi="微软雅黑" w:cs="Arial" w:hint="eastAsia"/>
          <w:color w:val="5A5A5A"/>
          <w:kern w:val="0"/>
          <w:szCs w:val="21"/>
        </w:rPr>
        <w:t>发布时间：201</w:t>
      </w:r>
      <w:r w:rsidR="00FD06C7">
        <w:rPr>
          <w:rFonts w:ascii="微软雅黑" w:eastAsia="微软雅黑" w:hAnsi="微软雅黑" w:cs="Arial" w:hint="eastAsia"/>
          <w:color w:val="5A5A5A"/>
          <w:kern w:val="0"/>
          <w:szCs w:val="21"/>
        </w:rPr>
        <w:t>9</w:t>
      </w:r>
      <w:r w:rsidRPr="00851B82">
        <w:rPr>
          <w:rFonts w:ascii="微软雅黑" w:eastAsia="微软雅黑" w:hAnsi="微软雅黑" w:cs="Arial" w:hint="eastAsia"/>
          <w:color w:val="5A5A5A"/>
          <w:kern w:val="0"/>
          <w:szCs w:val="21"/>
        </w:rPr>
        <w:t>年</w:t>
      </w:r>
      <w:r w:rsidR="00FD06C7">
        <w:rPr>
          <w:rFonts w:ascii="微软雅黑" w:eastAsia="微软雅黑" w:hAnsi="微软雅黑" w:cs="Arial" w:hint="eastAsia"/>
          <w:color w:val="5A5A5A"/>
          <w:kern w:val="0"/>
          <w:szCs w:val="21"/>
        </w:rPr>
        <w:t>3</w:t>
      </w:r>
      <w:r w:rsidRPr="00851B82">
        <w:rPr>
          <w:rFonts w:ascii="微软雅黑" w:eastAsia="微软雅黑" w:hAnsi="微软雅黑" w:cs="Arial" w:hint="eastAsia"/>
          <w:color w:val="5A5A5A"/>
          <w:kern w:val="0"/>
          <w:szCs w:val="21"/>
        </w:rPr>
        <w:t>月</w:t>
      </w:r>
      <w:r w:rsidR="00FD06C7">
        <w:rPr>
          <w:rFonts w:ascii="微软雅黑" w:eastAsia="微软雅黑" w:hAnsi="微软雅黑" w:cs="Arial" w:hint="eastAsia"/>
          <w:color w:val="5A5A5A"/>
          <w:kern w:val="0"/>
          <w:szCs w:val="21"/>
        </w:rPr>
        <w:t>25</w:t>
      </w:r>
      <w:r w:rsidRPr="00851B82">
        <w:rPr>
          <w:rFonts w:ascii="微软雅黑" w:eastAsia="微软雅黑" w:hAnsi="微软雅黑" w:cs="Arial" w:hint="eastAsia"/>
          <w:color w:val="5A5A5A"/>
          <w:kern w:val="0"/>
          <w:szCs w:val="21"/>
        </w:rPr>
        <w:t xml:space="preserve">日 </w:t>
      </w:r>
    </w:p>
    <w:p w:rsidR="00851B82" w:rsidRPr="00851B82" w:rsidRDefault="00851B82" w:rsidP="00851B82">
      <w:pPr>
        <w:widowControl/>
        <w:spacing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粉体是由许许多多小颗粒物质组成的集合体。其共同的特征是：具有许多不连续的面，比表面积大，由许多小颗粒物质组成。与大块固体相比较，相对微小的固体称之为颗粒。根据其尺度的大小，常区分为颗粒（particle）、微米颗粒（micronparticle）、亚微米颗粒（sub-micronparticle）、超微颗粒（ultramicronparticle）、纳米颗粒（nano-particle）等等。这些词汇之间有一定的区别，目前正在建立相应的标准进行界定。通常粉体工程学研究的对象，是尺度界于10-9m到10-3m范围的颗粒。</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随着科学观察和实际操作能力的提高，制备和使用这些微小颗粒的技术不断地从毫米走入微米，从微米走入纳米。即使还不知道颗粒微细化终点到哪里，但确实在不断逼近分子水平。20世纪90年代初，化学家关注的由60个碳原子组成的32面体的原子群等，一方面是分子簇，另一方面可以看到呈现具有粉体颗粒特性的状态，可以说人类的操作能力进入分子和颗粒连续的时代。</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广义上说，颗粒不仅限于固体颗粒，还有液体颗粒、气体颗粒。如空气中分散的水滴（雾、云）；液体中分散的液滴（乳状液）；液体中分散的气泡（泡沫）；固体中分散的气孔等都可视为颗粒，它们都是“颗粒学”的研究对象。而粉体工程学的研究对象是大宗的固体颗粒集合体。</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从颗粒存在形式上来区分，颗粒有单颗粒和由单颗粒聚集而成的团聚颗粒，单颗粒的性质取决于构成颗粒的原子和分子种类及其结晶或结合状态，这种结合状态取决于物质生成的反应条件或生成过程。从化学组成来分，颗粒有同一物质组成的单质颗粒和多种物质组成的多质颗粒。多质颗粒又分为由多个多种单质微颗粒组成的非均质复合颗粒和多种物质固溶在一起的均质复合颗粒之分。从性能的关联度来考虑，原子分子的相互作用决定了单颗粒，单颗粒之间的相互作用决定了团聚颗粒或复合颗粒的特性；团聚与复合颗粒的集合决定了粉体的宏观特性；粉体的宏观特性又影响到其加工处理过程和产品的品质。</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厚膜电路所需的三种基本原材料，当然根据生产要求的不同，可以三种全用买也可以选择其中的一种两种。</w:t>
      </w:r>
    </w:p>
    <w:p w:rsidR="00851B82" w:rsidRPr="00851B82" w:rsidRDefault="002064DA" w:rsidP="00851B82">
      <w:pPr>
        <w:widowControl/>
        <w:spacing w:before="15" w:after="15" w:line="375" w:lineRule="atLeast"/>
        <w:ind w:firstLine="480"/>
        <w:jc w:val="left"/>
        <w:rPr>
          <w:rFonts w:ascii="宋体" w:eastAsia="宋体" w:hAnsi="宋体" w:cs="Arial"/>
          <w:color w:val="000000"/>
          <w:kern w:val="0"/>
          <w:sz w:val="23"/>
          <w:szCs w:val="23"/>
        </w:rPr>
      </w:pPr>
      <w:r>
        <w:rPr>
          <w:rFonts w:ascii="宋体" w:eastAsia="宋体" w:hAnsi="宋体" w:cs="Arial" w:hint="eastAsia"/>
          <w:color w:val="000000"/>
          <w:kern w:val="0"/>
          <w:sz w:val="23"/>
          <w:szCs w:val="23"/>
        </w:rPr>
        <w:t>1、</w:t>
      </w:r>
      <w:r w:rsidR="00851B82" w:rsidRPr="00851B82">
        <w:rPr>
          <w:rFonts w:ascii="宋体" w:eastAsia="宋体" w:hAnsi="宋体" w:cs="Arial" w:hint="eastAsia"/>
          <w:color w:val="000000"/>
          <w:kern w:val="0"/>
          <w:sz w:val="23"/>
          <w:szCs w:val="23"/>
        </w:rPr>
        <w:t>导体浆料。主要是以白银为主要成份的浆料，在印刷烧制后起到导线的作用。当然还有其他类别的材料，比如银钯浆料，以银钯合金粉或者银粉钯粉按照不同比列掺杂调制而成，，把可以起到阻止银离子在高温和焊锡时的迁移，金浆、铂浆、铜浆等。</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t>2. 电</w:t>
      </w:r>
      <w:r w:rsidR="002064DA">
        <w:rPr>
          <w:rFonts w:ascii="宋体" w:eastAsia="宋体" w:hAnsi="宋体" w:cs="Arial" w:hint="eastAsia"/>
          <w:color w:val="000000"/>
          <w:kern w:val="0"/>
          <w:sz w:val="23"/>
          <w:szCs w:val="23"/>
        </w:rPr>
        <w:t>阻</w:t>
      </w:r>
      <w:r w:rsidRPr="00851B82">
        <w:rPr>
          <w:rFonts w:ascii="宋体" w:eastAsia="宋体" w:hAnsi="宋体" w:cs="Arial" w:hint="eastAsia"/>
          <w:color w:val="000000"/>
          <w:kern w:val="0"/>
          <w:sz w:val="23"/>
          <w:szCs w:val="23"/>
        </w:rPr>
        <w:t>浆料。 在烧结后主要起到电阻的作用，主要分钌系电阻浆料和其他材质的浆料，钌系电 阻浆料低方阻值以银钯钌贵金属为主，高阻以钌和玻璃粉末掺杂而成。其他电阻浆料包括碳 浆料，石墨浆料，以及钨浆料，钨钼浆料等。</w:t>
      </w:r>
    </w:p>
    <w:p w:rsidR="00851B82" w:rsidRPr="00851B82" w:rsidRDefault="00851B82" w:rsidP="00851B82">
      <w:pPr>
        <w:widowControl/>
        <w:spacing w:before="15" w:after="15" w:line="375" w:lineRule="atLeast"/>
        <w:ind w:firstLine="480"/>
        <w:jc w:val="left"/>
        <w:rPr>
          <w:rFonts w:ascii="宋体" w:eastAsia="宋体" w:hAnsi="宋体" w:cs="Arial"/>
          <w:color w:val="000000"/>
          <w:kern w:val="0"/>
          <w:sz w:val="23"/>
          <w:szCs w:val="23"/>
        </w:rPr>
      </w:pPr>
      <w:r w:rsidRPr="00851B82">
        <w:rPr>
          <w:rFonts w:ascii="宋体" w:eastAsia="宋体" w:hAnsi="宋体" w:cs="Arial" w:hint="eastAsia"/>
          <w:color w:val="000000"/>
          <w:kern w:val="0"/>
          <w:sz w:val="23"/>
          <w:szCs w:val="23"/>
        </w:rPr>
        <w:lastRenderedPageBreak/>
        <w:t>3. 介质浆料。主要成分以低温玻璃粉为主，起到保护电阻浆料和导体浆料的作用，防水，防潮 ，绝缘等。</w:t>
      </w:r>
    </w:p>
    <w:p w:rsidR="00883182" w:rsidRPr="00851B82" w:rsidRDefault="00883182"/>
    <w:sectPr w:rsidR="00883182" w:rsidRPr="00851B82" w:rsidSect="00DE2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F08" w:rsidRDefault="00A65F08" w:rsidP="00851B82">
      <w:r>
        <w:separator/>
      </w:r>
    </w:p>
  </w:endnote>
  <w:endnote w:type="continuationSeparator" w:id="1">
    <w:p w:rsidR="00A65F08" w:rsidRDefault="00A65F08" w:rsidP="00851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F08" w:rsidRDefault="00A65F08" w:rsidP="00851B82">
      <w:r>
        <w:separator/>
      </w:r>
    </w:p>
  </w:footnote>
  <w:footnote w:type="continuationSeparator" w:id="1">
    <w:p w:rsidR="00A65F08" w:rsidRDefault="00A65F08" w:rsidP="00851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B82"/>
    <w:rsid w:val="002064DA"/>
    <w:rsid w:val="00731DD4"/>
    <w:rsid w:val="00851B82"/>
    <w:rsid w:val="00883182"/>
    <w:rsid w:val="00A62E6A"/>
    <w:rsid w:val="00A65F08"/>
    <w:rsid w:val="00DE2352"/>
    <w:rsid w:val="00FD0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B82"/>
    <w:rPr>
      <w:sz w:val="18"/>
      <w:szCs w:val="18"/>
    </w:rPr>
  </w:style>
  <w:style w:type="paragraph" w:styleId="a4">
    <w:name w:val="footer"/>
    <w:basedOn w:val="a"/>
    <w:link w:val="Char0"/>
    <w:uiPriority w:val="99"/>
    <w:semiHidden/>
    <w:unhideWhenUsed/>
    <w:rsid w:val="00851B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B82"/>
    <w:rPr>
      <w:sz w:val="18"/>
      <w:szCs w:val="18"/>
    </w:rPr>
  </w:style>
</w:styles>
</file>

<file path=word/webSettings.xml><?xml version="1.0" encoding="utf-8"?>
<w:webSettings xmlns:r="http://schemas.openxmlformats.org/officeDocument/2006/relationships" xmlns:w="http://schemas.openxmlformats.org/wordprocessingml/2006/main">
  <w:divs>
    <w:div w:id="41756408">
      <w:bodyDiv w:val="1"/>
      <w:marLeft w:val="0"/>
      <w:marRight w:val="0"/>
      <w:marTop w:val="0"/>
      <w:marBottom w:val="0"/>
      <w:divBdr>
        <w:top w:val="none" w:sz="0" w:space="0" w:color="auto"/>
        <w:left w:val="none" w:sz="0" w:space="0" w:color="auto"/>
        <w:bottom w:val="none" w:sz="0" w:space="0" w:color="auto"/>
        <w:right w:val="none" w:sz="0" w:space="0" w:color="auto"/>
      </w:divBdr>
      <w:divsChild>
        <w:div w:id="2014069321">
          <w:marLeft w:val="0"/>
          <w:marRight w:val="0"/>
          <w:marTop w:val="525"/>
          <w:marBottom w:val="0"/>
          <w:divBdr>
            <w:top w:val="none" w:sz="0" w:space="0" w:color="auto"/>
            <w:left w:val="none" w:sz="0" w:space="0" w:color="auto"/>
            <w:bottom w:val="none" w:sz="0" w:space="0" w:color="auto"/>
            <w:right w:val="none" w:sz="0" w:space="0" w:color="auto"/>
          </w:divBdr>
          <w:divsChild>
            <w:div w:id="2014993564">
              <w:marLeft w:val="0"/>
              <w:marRight w:val="0"/>
              <w:marTop w:val="450"/>
              <w:marBottom w:val="0"/>
              <w:divBdr>
                <w:top w:val="none" w:sz="0" w:space="0" w:color="auto"/>
                <w:left w:val="none" w:sz="0" w:space="0" w:color="auto"/>
                <w:bottom w:val="none" w:sz="0" w:space="0" w:color="auto"/>
                <w:right w:val="none" w:sz="0" w:space="0" w:color="auto"/>
              </w:divBdr>
              <w:divsChild>
                <w:div w:id="867303717">
                  <w:marLeft w:val="225"/>
                  <w:marRight w:val="0"/>
                  <w:marTop w:val="0"/>
                  <w:marBottom w:val="0"/>
                  <w:divBdr>
                    <w:top w:val="none" w:sz="0" w:space="0" w:color="auto"/>
                    <w:left w:val="none" w:sz="0" w:space="0" w:color="auto"/>
                    <w:bottom w:val="none" w:sz="0" w:space="0" w:color="auto"/>
                    <w:right w:val="single" w:sz="6" w:space="2" w:color="CFD5DF"/>
                  </w:divBdr>
                  <w:divsChild>
                    <w:div w:id="992030868">
                      <w:marLeft w:val="0"/>
                      <w:marRight w:val="0"/>
                      <w:marTop w:val="150"/>
                      <w:marBottom w:val="150"/>
                      <w:divBdr>
                        <w:top w:val="none" w:sz="0" w:space="0" w:color="auto"/>
                        <w:left w:val="none" w:sz="0" w:space="0" w:color="auto"/>
                        <w:bottom w:val="none" w:sz="0" w:space="0" w:color="auto"/>
                        <w:right w:val="none" w:sz="0" w:space="0" w:color="auto"/>
                      </w:divBdr>
                    </w:div>
                    <w:div w:id="8932742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160943173@qq.com</dc:creator>
  <cp:keywords/>
  <dc:description/>
  <cp:lastModifiedBy>160943173@qq.com</cp:lastModifiedBy>
  <cp:revision>6</cp:revision>
  <dcterms:created xsi:type="dcterms:W3CDTF">2019-03-28T09:37:00Z</dcterms:created>
  <dcterms:modified xsi:type="dcterms:W3CDTF">2019-03-30T01:41:00Z</dcterms:modified>
</cp:coreProperties>
</file>